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04F6F" w14:textId="77777777" w:rsidR="00D105D1" w:rsidRPr="00D105D1" w:rsidRDefault="00D105D1" w:rsidP="00D105D1">
      <w:pPr>
        <w:rPr>
          <w:rFonts w:eastAsiaTheme="minorHAnsi"/>
        </w:rPr>
      </w:pPr>
      <w:proofErr w:type="spellStart"/>
      <w:r w:rsidRPr="00D105D1">
        <w:rPr>
          <w:rFonts w:eastAsiaTheme="minorHAnsi" w:hint="eastAsia"/>
        </w:rPr>
        <w:t>CommonProduct</w:t>
      </w:r>
      <w:proofErr w:type="spellEnd"/>
    </w:p>
    <w:p w14:paraId="0BA2CED3" w14:textId="5E0B0AD7" w:rsidR="00D105D1" w:rsidRPr="00D105D1" w:rsidRDefault="00D105D1">
      <w:pPr>
        <w:rPr>
          <w:rFonts w:eastAsiaTheme="minorHAnsi"/>
        </w:rPr>
      </w:pPr>
      <w:r w:rsidRPr="00D105D1">
        <w:rPr>
          <w:rFonts w:eastAsiaTheme="minorHAnsi" w:hint="eastAsia"/>
        </w:rPr>
        <w:t>WV-QSR50</w:t>
      </w:r>
      <w:r w:rsidRPr="00D105D1">
        <w:rPr>
          <w:rFonts w:eastAsiaTheme="minorHAnsi"/>
        </w:rPr>
        <w:t>1-</w:t>
      </w:r>
      <w:proofErr w:type="gramStart"/>
      <w:r w:rsidRPr="00D105D1">
        <w:rPr>
          <w:rFonts w:eastAsiaTheme="minorHAnsi"/>
        </w:rPr>
        <w:t>W,WV</w:t>
      </w:r>
      <w:proofErr w:type="gramEnd"/>
      <w:r w:rsidRPr="00D105D1">
        <w:rPr>
          <w:rFonts w:eastAsiaTheme="minorHAnsi"/>
        </w:rPr>
        <w:t>-QSR501S-W</w:t>
      </w:r>
    </w:p>
    <w:sectPr w:rsidR="00D105D1" w:rsidRPr="00D105D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5D1"/>
    <w:rsid w:val="00D1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F63801"/>
  <w15:chartTrackingRefBased/>
  <w15:docId w15:val="{CE874D5B-1E9C-4D79-83B4-E2A5BBBE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48511780F3984FAF9DFBD5D504427F" ma:contentTypeVersion="12" ma:contentTypeDescription="Create a new document." ma:contentTypeScope="" ma:versionID="6fa7a727b7053fa8fee680bcd3847e07">
  <xsd:schema xmlns:xsd="http://www.w3.org/2001/XMLSchema" xmlns:xs="http://www.w3.org/2001/XMLSchema" xmlns:p="http://schemas.microsoft.com/office/2006/metadata/properties" xmlns:ns2="b125dd91-c97b-438d-9f1f-abb0503e42c9" xmlns:ns3="1a283d7f-692a-4897-a5b6-e946babf25dd" targetNamespace="http://schemas.microsoft.com/office/2006/metadata/properties" ma:root="true" ma:fieldsID="c46184b3f6b1fff26bc502577a20b7a7" ns2:_="" ns3:_="">
    <xsd:import namespace="b125dd91-c97b-438d-9f1f-abb0503e42c9"/>
    <xsd:import namespace="1a283d7f-692a-4897-a5b6-e946babf25dd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5dd91-c97b-438d-9f1f-abb0503e42c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2be6e9e3-41ef-49ff-beeb-6e46cb411a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83d7f-692a-4897-a5b6-e946babf25dd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f50b62a-3215-4436-9986-e2bd7e897b7c}" ma:internalName="TaxCatchAll" ma:showField="CatchAllData" ma:web="1a283d7f-692a-4897-a5b6-e946babf25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b125dd91-c97b-438d-9f1f-abb0503e42c9" xsi:nil="true"/>
    <TaxCatchAll xmlns="1a283d7f-692a-4897-a5b6-e946babf25dd" xsi:nil="true"/>
    <lcf76f155ced4ddcb4097134ff3c332f xmlns="b125dd91-c97b-438d-9f1f-abb0503e42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36A3C4-2CC3-4431-89F0-1CDA4628C3D8}"/>
</file>

<file path=customXml/itemProps2.xml><?xml version="1.0" encoding="utf-8"?>
<ds:datastoreItem xmlns:ds="http://schemas.openxmlformats.org/officeDocument/2006/customXml" ds:itemID="{74B9C061-8FA5-42BD-8EBD-0731590B83FD}"/>
</file>

<file path=customXml/itemProps3.xml><?xml version="1.0" encoding="utf-8"?>
<ds:datastoreItem xmlns:ds="http://schemas.openxmlformats.org/officeDocument/2006/customXml" ds:itemID="{8713F6AB-AC45-4565-AC5C-6E9C889F91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Kaoru Hamaguchi</dc:creator>
  <cp:keywords/>
  <dc:description/>
  <cp:lastModifiedBy>Kaoru Hamaguchi</cp:lastModifiedBy>
  <cp:revision>1</cp:revision>
  <dcterms:created xsi:type="dcterms:W3CDTF">2022-09-29T00:45:00Z</dcterms:created>
  <dcterms:modified xsi:type="dcterms:W3CDTF">2022-09-29T00:48:00Z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0x010100E848511780F3984FAF9DFBD5D504427F</vt:lpwstr>
  </property>
</Properties>
</file>